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9C" w:rsidRDefault="00AF789C" w:rsidP="00AF789C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AF789C" w:rsidRPr="00AD0A4D" w:rsidRDefault="00AF789C" w:rsidP="00AF789C">
      <w:pPr>
        <w:keepNext/>
        <w:widowControl w:val="0"/>
        <w:ind w:left="432" w:hanging="432"/>
        <w:jc w:val="center"/>
        <w:textAlignment w:val="baseline"/>
        <w:rPr>
          <w:rFonts w:eastAsia="Arial Unicode MS"/>
          <w:caps/>
          <w:kern w:val="2"/>
          <w:sz w:val="32"/>
          <w:lang w:val="ru-RU" w:eastAsia="zh-CN" w:bidi="hi-IN"/>
        </w:rPr>
      </w:pPr>
      <w:r w:rsidRPr="00AD0A4D">
        <w:rPr>
          <w:rFonts w:eastAsia="Arial Unicode MS"/>
          <w:caps/>
          <w:kern w:val="2"/>
          <w:sz w:val="28"/>
          <w:szCs w:val="28"/>
          <w:lang w:eastAsia="zh-CN" w:bidi="hi-IN"/>
        </w:rPr>
        <w:t>П р и л у ц ь к а   м і с ь к а   р а д а</w:t>
      </w:r>
    </w:p>
    <w:p w:rsidR="00AF789C" w:rsidRPr="00AD0A4D" w:rsidRDefault="00AF789C" w:rsidP="00AF789C">
      <w:pPr>
        <w:jc w:val="center"/>
        <w:textAlignment w:val="baseline"/>
        <w:rPr>
          <w:rFonts w:eastAsia="Arial"/>
          <w:kern w:val="2"/>
          <w:sz w:val="28"/>
          <w:szCs w:val="24"/>
          <w:lang w:eastAsia="zh-CN"/>
        </w:rPr>
      </w:pPr>
      <w:r w:rsidRPr="00AD0A4D">
        <w:rPr>
          <w:rFonts w:eastAsia="Arial"/>
          <w:caps/>
          <w:kern w:val="2"/>
          <w:sz w:val="28"/>
          <w:szCs w:val="28"/>
          <w:lang w:eastAsia="zh-CN"/>
        </w:rPr>
        <w:t>Ч е р н і г і в с ь к о ї    о б л а с т і</w:t>
      </w:r>
    </w:p>
    <w:p w:rsidR="00AF789C" w:rsidRPr="00AD0A4D" w:rsidRDefault="00AF789C" w:rsidP="00AF789C">
      <w:pPr>
        <w:jc w:val="center"/>
        <w:textAlignment w:val="baseline"/>
        <w:rPr>
          <w:rFonts w:eastAsia="Arial"/>
          <w:kern w:val="2"/>
          <w:sz w:val="28"/>
          <w:szCs w:val="24"/>
          <w:lang w:eastAsia="zh-CN"/>
        </w:rPr>
      </w:pPr>
      <w:r>
        <w:rPr>
          <w:rFonts w:eastAsia="Arial"/>
          <w:kern w:val="2"/>
          <w:sz w:val="28"/>
          <w:szCs w:val="28"/>
          <w:lang w:eastAsia="zh-CN"/>
        </w:rPr>
        <w:t>( ___ сесія _________</w:t>
      </w:r>
      <w:r w:rsidRPr="00AD0A4D">
        <w:rPr>
          <w:rFonts w:eastAsia="Arial"/>
          <w:kern w:val="2"/>
          <w:sz w:val="28"/>
          <w:szCs w:val="28"/>
          <w:lang w:eastAsia="zh-CN"/>
        </w:rPr>
        <w:t xml:space="preserve"> скликання)</w:t>
      </w:r>
    </w:p>
    <w:p w:rsidR="00AF789C" w:rsidRPr="00AD0A4D" w:rsidRDefault="00AF789C" w:rsidP="00AF789C">
      <w:pPr>
        <w:keepNext/>
        <w:widowControl w:val="0"/>
        <w:ind w:left="720" w:hanging="720"/>
        <w:jc w:val="center"/>
        <w:textAlignment w:val="baseline"/>
        <w:rPr>
          <w:rFonts w:eastAsia="Arial Unicode MS"/>
          <w:b/>
          <w:kern w:val="2"/>
          <w:sz w:val="32"/>
          <w:lang w:val="ru-RU" w:eastAsia="zh-CN" w:bidi="hi-IN"/>
        </w:rPr>
      </w:pPr>
      <w:proofErr w:type="spellStart"/>
      <w:r>
        <w:rPr>
          <w:rFonts w:eastAsia="Arial Unicode MS"/>
          <w:b/>
          <w:kern w:val="2"/>
          <w:sz w:val="28"/>
          <w:szCs w:val="28"/>
          <w:lang w:eastAsia="zh-CN" w:bidi="hi-IN"/>
        </w:rPr>
        <w:t>проє</w:t>
      </w:r>
      <w:r w:rsidRPr="00AD0A4D">
        <w:rPr>
          <w:rFonts w:eastAsia="Arial Unicode MS"/>
          <w:b/>
          <w:kern w:val="2"/>
          <w:sz w:val="28"/>
          <w:szCs w:val="28"/>
          <w:lang w:eastAsia="zh-CN" w:bidi="hi-IN"/>
        </w:rPr>
        <w:t>кт</w:t>
      </w:r>
      <w:proofErr w:type="spellEnd"/>
      <w:r w:rsidRPr="00AD0A4D">
        <w:rPr>
          <w:rFonts w:eastAsia="Arial Unicode MS"/>
          <w:b/>
          <w:kern w:val="2"/>
          <w:sz w:val="28"/>
          <w:szCs w:val="28"/>
          <w:lang w:eastAsia="zh-CN" w:bidi="hi-IN"/>
        </w:rPr>
        <w:t xml:space="preserve">   Р І Ш Е Н </w:t>
      </w:r>
      <w:proofErr w:type="spellStart"/>
      <w:r w:rsidRPr="00AD0A4D">
        <w:rPr>
          <w:rFonts w:eastAsia="Arial Unicode MS"/>
          <w:b/>
          <w:kern w:val="2"/>
          <w:sz w:val="28"/>
          <w:szCs w:val="28"/>
          <w:lang w:eastAsia="zh-CN" w:bidi="hi-IN"/>
        </w:rPr>
        <w:t>Н</w:t>
      </w:r>
      <w:proofErr w:type="spellEnd"/>
      <w:r w:rsidRPr="00AD0A4D">
        <w:rPr>
          <w:rFonts w:eastAsia="Arial Unicode MS"/>
          <w:b/>
          <w:kern w:val="2"/>
          <w:sz w:val="28"/>
          <w:szCs w:val="28"/>
          <w:lang w:eastAsia="zh-CN" w:bidi="hi-IN"/>
        </w:rPr>
        <w:t xml:space="preserve"> Я</w:t>
      </w:r>
    </w:p>
    <w:p w:rsidR="00AF789C" w:rsidRPr="00AD0A4D" w:rsidRDefault="00AF789C" w:rsidP="00AF789C">
      <w:pPr>
        <w:jc w:val="center"/>
        <w:textAlignment w:val="baseline"/>
        <w:rPr>
          <w:rFonts w:eastAsia="Arial"/>
          <w:kern w:val="2"/>
          <w:sz w:val="28"/>
          <w:szCs w:val="28"/>
          <w:lang w:eastAsia="zh-CN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060"/>
        <w:gridCol w:w="3285"/>
        <w:gridCol w:w="3284"/>
      </w:tblGrid>
      <w:tr w:rsidR="00AF789C" w:rsidRPr="00AD0A4D" w:rsidTr="00FF1057">
        <w:trPr>
          <w:jc w:val="right"/>
        </w:trPr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</w:tcPr>
          <w:p w:rsidR="00AF789C" w:rsidRPr="00AD0A4D" w:rsidRDefault="00AF789C" w:rsidP="00FF1057">
            <w:pPr>
              <w:snapToGrid w:val="0"/>
              <w:textAlignment w:val="baseline"/>
              <w:rPr>
                <w:rFonts w:eastAsia="Arial"/>
                <w:kern w:val="2"/>
                <w:sz w:val="28"/>
                <w:szCs w:val="24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 xml:space="preserve">                   </w:t>
            </w:r>
            <w:r w:rsidRPr="00AD0A4D"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Arial"/>
                <w:kern w:val="2"/>
                <w:sz w:val="28"/>
                <w:szCs w:val="28"/>
                <w:lang w:eastAsia="zh-CN"/>
              </w:rPr>
              <w:t>202</w:t>
            </w:r>
            <w:r w:rsidR="00A0036E">
              <w:rPr>
                <w:rFonts w:eastAsia="Arial"/>
                <w:kern w:val="2"/>
                <w:sz w:val="28"/>
                <w:szCs w:val="28"/>
                <w:lang w:eastAsia="zh-CN"/>
              </w:rPr>
              <w:t>6</w:t>
            </w:r>
            <w:r>
              <w:rPr>
                <w:rFonts w:eastAsia="Arial"/>
                <w:kern w:val="2"/>
                <w:sz w:val="28"/>
                <w:szCs w:val="28"/>
                <w:lang w:eastAsia="zh-CN"/>
              </w:rPr>
              <w:t xml:space="preserve">    </w:t>
            </w:r>
            <w:r w:rsidRPr="00AD0A4D">
              <w:rPr>
                <w:rFonts w:eastAsia="Arial"/>
                <w:kern w:val="2"/>
                <w:sz w:val="28"/>
                <w:szCs w:val="28"/>
                <w:lang w:eastAsia="zh-CN"/>
              </w:rPr>
              <w:t>року</w:t>
            </w:r>
          </w:p>
        </w:tc>
        <w:tc>
          <w:tcPr>
            <w:tcW w:w="3285" w:type="dxa"/>
            <w:shd w:val="clear" w:color="auto" w:fill="auto"/>
          </w:tcPr>
          <w:p w:rsidR="00AF789C" w:rsidRPr="00AD0A4D" w:rsidRDefault="00AF789C" w:rsidP="00AF789C">
            <w:pPr>
              <w:snapToGrid w:val="0"/>
              <w:textAlignment w:val="baseline"/>
              <w:rPr>
                <w:rFonts w:eastAsia="Arial"/>
                <w:kern w:val="2"/>
                <w:sz w:val="28"/>
                <w:szCs w:val="24"/>
                <w:lang w:eastAsia="zh-CN"/>
              </w:rPr>
            </w:pPr>
            <w:r>
              <w:rPr>
                <w:rFonts w:eastAsia="Arial"/>
                <w:kern w:val="2"/>
                <w:sz w:val="28"/>
                <w:szCs w:val="28"/>
                <w:lang w:eastAsia="zh-CN"/>
              </w:rPr>
              <w:t xml:space="preserve">             </w:t>
            </w:r>
            <w:r w:rsidRPr="00AD0A4D">
              <w:rPr>
                <w:rFonts w:eastAsia="Arial"/>
                <w:kern w:val="2"/>
                <w:sz w:val="28"/>
                <w:szCs w:val="28"/>
                <w:lang w:eastAsia="zh-CN"/>
              </w:rPr>
              <w:t>місто Прилуки</w:t>
            </w:r>
          </w:p>
        </w:tc>
        <w:tc>
          <w:tcPr>
            <w:tcW w:w="3284" w:type="dxa"/>
            <w:shd w:val="clear" w:color="auto" w:fill="auto"/>
          </w:tcPr>
          <w:p w:rsidR="00AF789C" w:rsidRPr="00AD0A4D" w:rsidRDefault="00AF789C" w:rsidP="00FF1057">
            <w:pPr>
              <w:snapToGrid w:val="0"/>
              <w:jc w:val="center"/>
              <w:textAlignment w:val="baseline"/>
              <w:rPr>
                <w:rFonts w:eastAsia="Arial"/>
                <w:kern w:val="2"/>
                <w:sz w:val="28"/>
                <w:szCs w:val="24"/>
                <w:lang w:eastAsia="zh-CN"/>
              </w:rPr>
            </w:pPr>
            <w:r>
              <w:rPr>
                <w:rFonts w:eastAsia="Arial"/>
                <w:kern w:val="2"/>
                <w:sz w:val="28"/>
                <w:szCs w:val="28"/>
                <w:lang w:eastAsia="zh-CN"/>
              </w:rPr>
              <w:t xml:space="preserve">                                    </w:t>
            </w:r>
            <w:r w:rsidRPr="00AD0A4D">
              <w:rPr>
                <w:rFonts w:eastAsia="Arial"/>
                <w:kern w:val="2"/>
                <w:sz w:val="28"/>
                <w:szCs w:val="28"/>
                <w:lang w:eastAsia="zh-CN"/>
              </w:rPr>
              <w:t>№___</w:t>
            </w:r>
          </w:p>
        </w:tc>
      </w:tr>
    </w:tbl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 затвердження Статуту комунального</w:t>
      </w: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підприємства «Послуга» Прилуцької міської</w:t>
      </w: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ради Чернігівської області в новій редакції</w:t>
      </w: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</w:p>
    <w:p w:rsidR="00AF789C" w:rsidRPr="001161FE" w:rsidRDefault="00AF789C" w:rsidP="00A80E40">
      <w:pPr>
        <w:pStyle w:val="Standard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Відповідно до статті 25, статті 2</w:t>
      </w:r>
      <w:r w:rsidR="006D73B6">
        <w:rPr>
          <w:rFonts w:eastAsia="Times New Roman"/>
          <w:sz w:val="28"/>
          <w:szCs w:val="28"/>
          <w:lang w:eastAsia="ru-RU"/>
        </w:rPr>
        <w:t>6, пункту 1 статті 29, частини п’ятої</w:t>
      </w:r>
      <w:r>
        <w:rPr>
          <w:rFonts w:eastAsia="Times New Roman"/>
          <w:sz w:val="28"/>
          <w:szCs w:val="28"/>
          <w:lang w:eastAsia="ru-RU"/>
        </w:rPr>
        <w:t xml:space="preserve"> статті 60 Закону України «Про місцеве самоврядування в Україні»</w:t>
      </w:r>
      <w:r w:rsidRPr="00FF6A08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розглянувши службову записку директора КП «Послуга» Прилуцької міської ради Максима БЕДІКА , міська рада</w:t>
      </w:r>
    </w:p>
    <w:p w:rsidR="00AF789C" w:rsidRDefault="00AF789C" w:rsidP="00AF789C">
      <w:pPr>
        <w:pStyle w:val="Standard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ВИРІШИЛА:</w:t>
      </w:r>
    </w:p>
    <w:p w:rsidR="00AF789C" w:rsidRDefault="00AF789C" w:rsidP="00AF789C">
      <w:pPr>
        <w:pStyle w:val="Standard"/>
        <w:widowControl w:val="0"/>
        <w:ind w:firstLine="709"/>
        <w:rPr>
          <w:rFonts w:eastAsia="Times New Roman"/>
          <w:kern w:val="3"/>
          <w:sz w:val="28"/>
          <w:szCs w:val="28"/>
          <w:lang w:eastAsia="ru-RU"/>
        </w:rPr>
      </w:pPr>
      <w:r>
        <w:rPr>
          <w:rFonts w:eastAsia="Andale Sans UI"/>
          <w:kern w:val="3"/>
          <w:sz w:val="28"/>
          <w:szCs w:val="28"/>
          <w:lang w:eastAsia="ar-SA"/>
        </w:rPr>
        <w:t xml:space="preserve">1.  </w:t>
      </w:r>
      <w:r>
        <w:rPr>
          <w:rFonts w:eastAsia="Times New Roman"/>
          <w:kern w:val="3"/>
          <w:sz w:val="28"/>
          <w:szCs w:val="28"/>
          <w:lang w:eastAsia="ru-RU"/>
        </w:rPr>
        <w:t>Збільшити статутний капітал комунального підприємства «Послуга» Прилуцької міської</w:t>
      </w:r>
      <w:r w:rsidR="006D73B6">
        <w:rPr>
          <w:rFonts w:eastAsia="Times New Roman"/>
          <w:kern w:val="3"/>
          <w:sz w:val="28"/>
          <w:szCs w:val="28"/>
          <w:lang w:eastAsia="ru-RU"/>
        </w:rPr>
        <w:t xml:space="preserve"> </w:t>
      </w:r>
      <w:r w:rsidR="00A0036E">
        <w:rPr>
          <w:rFonts w:eastAsia="Times New Roman"/>
          <w:kern w:val="3"/>
          <w:sz w:val="28"/>
          <w:szCs w:val="28"/>
          <w:lang w:eastAsia="ru-RU"/>
        </w:rPr>
        <w:t>р</w:t>
      </w:r>
      <w:r w:rsidR="00A80E40">
        <w:rPr>
          <w:rFonts w:eastAsia="Times New Roman"/>
          <w:kern w:val="3"/>
          <w:sz w:val="28"/>
          <w:szCs w:val="28"/>
          <w:lang w:eastAsia="ru-RU"/>
        </w:rPr>
        <w:t>ади Чернігівської області на 1</w:t>
      </w:r>
      <w:r w:rsidR="00A92B1F">
        <w:rPr>
          <w:rFonts w:eastAsia="Times New Roman"/>
          <w:kern w:val="3"/>
          <w:sz w:val="28"/>
          <w:szCs w:val="28"/>
          <w:lang w:eastAsia="ru-RU"/>
        </w:rPr>
        <w:t>00</w:t>
      </w:r>
      <w:r w:rsidR="00A80E40">
        <w:rPr>
          <w:rFonts w:eastAsia="Times New Roman"/>
          <w:kern w:val="3"/>
          <w:sz w:val="28"/>
          <w:szCs w:val="28"/>
          <w:lang w:eastAsia="ru-RU"/>
        </w:rPr>
        <w:t>0</w:t>
      </w:r>
      <w:r>
        <w:rPr>
          <w:rFonts w:eastAsia="Times New Roman"/>
          <w:kern w:val="3"/>
          <w:sz w:val="28"/>
          <w:szCs w:val="28"/>
          <w:lang w:eastAsia="ru-RU"/>
        </w:rPr>
        <w:t xml:space="preserve"> 000, 00 гривень </w:t>
      </w:r>
    </w:p>
    <w:p w:rsidR="00AF789C" w:rsidRPr="00AF789C" w:rsidRDefault="00AF789C" w:rsidP="00AF789C">
      <w:pPr>
        <w:pStyle w:val="Standard"/>
        <w:widowControl w:val="0"/>
        <w:rPr>
          <w:sz w:val="28"/>
          <w:szCs w:val="28"/>
        </w:rPr>
      </w:pPr>
      <w:r w:rsidRPr="00AF789C">
        <w:rPr>
          <w:rFonts w:eastAsia="Times New Roman"/>
          <w:kern w:val="3"/>
          <w:sz w:val="28"/>
          <w:szCs w:val="28"/>
          <w:lang w:eastAsia="ru-RU"/>
        </w:rPr>
        <w:t>(</w:t>
      </w:r>
      <w:r w:rsidR="00A80E40">
        <w:rPr>
          <w:bCs/>
          <w:color w:val="000000"/>
          <w:sz w:val="28"/>
          <w:szCs w:val="28"/>
          <w:lang w:eastAsia="uk-UA" w:bidi="uk-UA"/>
        </w:rPr>
        <w:t>один мільйон</w:t>
      </w:r>
      <w:r w:rsidRPr="00AF789C">
        <w:rPr>
          <w:bCs/>
          <w:color w:val="000000"/>
          <w:sz w:val="28"/>
          <w:szCs w:val="28"/>
          <w:lang w:eastAsia="uk-UA" w:bidi="uk-UA"/>
        </w:rPr>
        <w:t xml:space="preserve"> гривень 00 копійок</w:t>
      </w:r>
      <w:r w:rsidRPr="00AF789C">
        <w:rPr>
          <w:rFonts w:eastAsia="Times New Roman"/>
          <w:kern w:val="3"/>
          <w:sz w:val="28"/>
          <w:szCs w:val="28"/>
          <w:lang w:eastAsia="ru-RU"/>
        </w:rPr>
        <w:t>).</w:t>
      </w:r>
    </w:p>
    <w:p w:rsidR="00AF789C" w:rsidRDefault="00AF789C" w:rsidP="00AF789C">
      <w:pPr>
        <w:pStyle w:val="Standard"/>
        <w:widowControl w:val="0"/>
        <w:ind w:firstLine="709"/>
        <w:rPr>
          <w:rFonts w:eastAsia="Times New Roman"/>
          <w:kern w:val="3"/>
          <w:sz w:val="28"/>
          <w:szCs w:val="28"/>
          <w:lang w:eastAsia="ru-RU"/>
        </w:rPr>
      </w:pPr>
      <w:r>
        <w:rPr>
          <w:rFonts w:eastAsia="Times New Roman"/>
          <w:kern w:val="3"/>
          <w:sz w:val="28"/>
          <w:szCs w:val="28"/>
          <w:lang w:eastAsia="ru-RU"/>
        </w:rPr>
        <w:t>2.   В</w:t>
      </w:r>
      <w:r>
        <w:rPr>
          <w:rFonts w:eastAsia="Andale Sans UI"/>
          <w:kern w:val="3"/>
          <w:sz w:val="28"/>
          <w:szCs w:val="28"/>
          <w:lang w:eastAsia="ar-SA"/>
        </w:rPr>
        <w:t xml:space="preserve">становити  розмір </w:t>
      </w:r>
      <w:r>
        <w:rPr>
          <w:rFonts w:eastAsia="Times New Roman"/>
          <w:kern w:val="3"/>
          <w:sz w:val="28"/>
          <w:szCs w:val="28"/>
          <w:lang w:eastAsia="ru-RU"/>
        </w:rPr>
        <w:t xml:space="preserve">статутного капіталу комунального підприємства «Послуга»  Прилуцької  міської  ради Чернігівської  області  у  розмірі </w:t>
      </w:r>
    </w:p>
    <w:p w:rsidR="00A92B1F" w:rsidRDefault="00A80E40" w:rsidP="00A92B1F">
      <w:pPr>
        <w:pStyle w:val="Standard"/>
        <w:widowControl w:val="0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53 7</w:t>
      </w:r>
      <w:r w:rsidR="00A92B1F" w:rsidRPr="00A92B1F">
        <w:rPr>
          <w:rFonts w:eastAsia="Lucida Sans Unicode"/>
          <w:sz w:val="28"/>
          <w:szCs w:val="28"/>
        </w:rPr>
        <w:t xml:space="preserve">26 699 гривень 46 копійок </w:t>
      </w:r>
      <w:r>
        <w:rPr>
          <w:rFonts w:eastAsia="Lucida Sans Unicode"/>
          <w:sz w:val="28"/>
          <w:szCs w:val="28"/>
        </w:rPr>
        <w:t xml:space="preserve">(п’ятдесят три мільйони сімсот </w:t>
      </w:r>
      <w:bookmarkStart w:id="0" w:name="_GoBack"/>
      <w:bookmarkEnd w:id="0"/>
      <w:r w:rsidR="00A92B1F" w:rsidRPr="00A92B1F">
        <w:rPr>
          <w:rFonts w:eastAsia="Lucida Sans Unicode"/>
          <w:sz w:val="28"/>
          <w:szCs w:val="28"/>
        </w:rPr>
        <w:t>двадцять шість тисяч шістсот дев’яносто  дев’ять  гривень  46 копійок )</w:t>
      </w:r>
      <w:r w:rsidR="00A92B1F">
        <w:rPr>
          <w:rFonts w:eastAsia="Lucida Sans Unicode"/>
          <w:sz w:val="28"/>
          <w:szCs w:val="28"/>
        </w:rPr>
        <w:t>.</w:t>
      </w:r>
    </w:p>
    <w:p w:rsidR="00AF789C" w:rsidRDefault="00A92B1F" w:rsidP="00A92B1F">
      <w:pPr>
        <w:pStyle w:val="Standard"/>
        <w:widowControl w:val="0"/>
        <w:rPr>
          <w:rFonts w:eastAsia="Times New Roman"/>
          <w:sz w:val="28"/>
          <w:szCs w:val="28"/>
          <w:lang w:eastAsia="ru-RU"/>
        </w:rPr>
      </w:pPr>
      <w:r w:rsidRPr="00A92B1F"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 xml:space="preserve">         </w:t>
      </w:r>
      <w:r w:rsidR="00AF789C">
        <w:rPr>
          <w:rFonts w:eastAsia="Times New Roman"/>
          <w:kern w:val="3"/>
          <w:sz w:val="28"/>
          <w:szCs w:val="28"/>
          <w:lang w:eastAsia="ru-RU"/>
        </w:rPr>
        <w:t>3. Затвердити Статут комунального підприємства «Послуга» Прилуцької міської ради Чернігівської області в новій редакції (додається).</w:t>
      </w:r>
    </w:p>
    <w:p w:rsidR="00AF789C" w:rsidRDefault="00AF789C" w:rsidP="00AF789C">
      <w:pPr>
        <w:pStyle w:val="Standard"/>
        <w:widowControl w:val="0"/>
        <w:ind w:firstLine="709"/>
        <w:rPr>
          <w:sz w:val="28"/>
          <w:szCs w:val="28"/>
        </w:rPr>
      </w:pPr>
      <w:r>
        <w:rPr>
          <w:rFonts w:eastAsia="Andale Sans UI"/>
          <w:color w:val="000000"/>
          <w:kern w:val="3"/>
          <w:sz w:val="28"/>
          <w:szCs w:val="28"/>
          <w:lang w:eastAsia="ar-SA"/>
        </w:rPr>
        <w:t>4.  Уповноважити директора комунального підприємства «Послуга» Прилуцької міської ради Чернігівської області Максима БЕДІКА підписати Статут в новій редакції.</w:t>
      </w:r>
    </w:p>
    <w:p w:rsidR="00AF789C" w:rsidRDefault="00AF789C" w:rsidP="00AF789C">
      <w:pPr>
        <w:pStyle w:val="Standard"/>
        <w:widowControl w:val="0"/>
        <w:ind w:firstLine="709"/>
        <w:rPr>
          <w:sz w:val="28"/>
          <w:szCs w:val="28"/>
        </w:rPr>
      </w:pPr>
      <w:r>
        <w:rPr>
          <w:rFonts w:eastAsia="Andale Sans UI"/>
          <w:color w:val="000000"/>
          <w:kern w:val="3"/>
          <w:sz w:val="28"/>
          <w:szCs w:val="28"/>
          <w:lang w:eastAsia="ar-SA"/>
        </w:rPr>
        <w:t>5.  Комунальному підприємству «Послуга»</w:t>
      </w:r>
      <w:r w:rsidRPr="002C4F6E">
        <w:rPr>
          <w:rFonts w:eastAsia="Times New Roman"/>
          <w:kern w:val="3"/>
          <w:sz w:val="28"/>
          <w:szCs w:val="28"/>
          <w:lang w:eastAsia="ru-RU"/>
        </w:rPr>
        <w:t xml:space="preserve"> </w:t>
      </w:r>
      <w:r>
        <w:rPr>
          <w:rFonts w:eastAsia="Times New Roman"/>
          <w:kern w:val="3"/>
          <w:sz w:val="28"/>
          <w:szCs w:val="28"/>
          <w:lang w:eastAsia="ru-RU"/>
        </w:rPr>
        <w:t>Прилуцької міської ради Чернігівської області</w:t>
      </w:r>
      <w:r>
        <w:rPr>
          <w:rFonts w:eastAsia="Andale Sans UI"/>
          <w:color w:val="000000"/>
          <w:kern w:val="3"/>
          <w:sz w:val="28"/>
          <w:szCs w:val="28"/>
          <w:lang w:eastAsia="ar-SA"/>
        </w:rPr>
        <w:t xml:space="preserve"> забезпечити в установленому порядку державну реєстрацію змін до Статуту комунального підприємства «Послуга» Прилуцької міської ради Чернігівської області.</w:t>
      </w:r>
    </w:p>
    <w:p w:rsidR="00AF789C" w:rsidRDefault="00A0036E" w:rsidP="00AF789C">
      <w:pPr>
        <w:pStyle w:val="Standard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 Рішення </w:t>
      </w:r>
      <w:r w:rsidR="00A92B1F">
        <w:rPr>
          <w:rFonts w:eastAsia="Times New Roman"/>
          <w:sz w:val="28"/>
          <w:szCs w:val="28"/>
          <w:lang w:eastAsia="ru-RU"/>
        </w:rPr>
        <w:t>міської ради (шістдесят сьома</w:t>
      </w:r>
      <w:r>
        <w:rPr>
          <w:rFonts w:eastAsia="Times New Roman"/>
          <w:sz w:val="28"/>
          <w:szCs w:val="28"/>
          <w:lang w:eastAsia="ru-RU"/>
        </w:rPr>
        <w:t xml:space="preserve"> (позачергова</w:t>
      </w:r>
      <w:r w:rsidR="002F297E">
        <w:rPr>
          <w:rFonts w:eastAsia="Times New Roman"/>
          <w:sz w:val="28"/>
          <w:szCs w:val="28"/>
          <w:lang w:eastAsia="ru-RU"/>
        </w:rPr>
        <w:t xml:space="preserve">) сесія </w:t>
      </w:r>
      <w:r w:rsidR="00AF789C">
        <w:rPr>
          <w:rFonts w:eastAsia="Times New Roman"/>
          <w:sz w:val="28"/>
          <w:szCs w:val="28"/>
          <w:lang w:eastAsia="ru-RU"/>
        </w:rPr>
        <w:t>восьмого</w:t>
      </w:r>
      <w:r w:rsidR="00A92B1F">
        <w:rPr>
          <w:rFonts w:eastAsia="Times New Roman"/>
          <w:sz w:val="28"/>
          <w:szCs w:val="28"/>
          <w:lang w:eastAsia="ru-RU"/>
        </w:rPr>
        <w:t xml:space="preserve"> скликання) від 11 травня 2026 року № 13</w:t>
      </w:r>
      <w:r w:rsidR="002F297E">
        <w:rPr>
          <w:rFonts w:eastAsia="Times New Roman"/>
          <w:sz w:val="28"/>
          <w:szCs w:val="28"/>
          <w:lang w:eastAsia="ru-RU"/>
        </w:rPr>
        <w:t xml:space="preserve"> </w:t>
      </w:r>
      <w:r w:rsidR="00AF789C">
        <w:rPr>
          <w:rFonts w:eastAsia="Times New Roman"/>
          <w:sz w:val="28"/>
          <w:szCs w:val="28"/>
          <w:lang w:eastAsia="ru-RU"/>
        </w:rPr>
        <w:t>«Про затвердження Статуту комунального підприємства «Послуга» Прилуцької міської ради Чернігівської області в новій редакції» вважати таким, що втратило чинність.</w:t>
      </w:r>
    </w:p>
    <w:p w:rsidR="00AF789C" w:rsidRPr="001A1990" w:rsidRDefault="00AF789C" w:rsidP="00AF789C">
      <w:pPr>
        <w:pStyle w:val="Standard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7.  Контроль за виконанням даного рішення покласти на</w:t>
      </w:r>
      <w:r w:rsidRPr="00772D4A">
        <w:rPr>
          <w:sz w:val="28"/>
          <w:szCs w:val="28"/>
        </w:rPr>
        <w:t xml:space="preserve"> заступника міського голови з питань діяльності</w:t>
      </w:r>
      <w:r>
        <w:rPr>
          <w:sz w:val="28"/>
          <w:szCs w:val="28"/>
        </w:rPr>
        <w:t xml:space="preserve"> виконавчих органів ради </w:t>
      </w:r>
      <w:proofErr w:type="spellStart"/>
      <w:r>
        <w:rPr>
          <w:rFonts w:eastAsia="Times New Roman"/>
          <w:sz w:val="28"/>
          <w:szCs w:val="28"/>
          <w:lang w:eastAsia="ru-RU"/>
        </w:rPr>
        <w:t>Данііла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САВЕНКА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.</w:t>
      </w:r>
    </w:p>
    <w:p w:rsidR="00AF789C" w:rsidRDefault="00AF789C" w:rsidP="00AF789C">
      <w:pPr>
        <w:pStyle w:val="Standard"/>
        <w:rPr>
          <w:rFonts w:eastAsia="Times New Roman"/>
          <w:sz w:val="28"/>
          <w:szCs w:val="28"/>
          <w:lang w:eastAsia="ru-RU"/>
        </w:rPr>
      </w:pPr>
    </w:p>
    <w:p w:rsidR="00AF789C" w:rsidRDefault="00AF789C" w:rsidP="00AF789C">
      <w:pPr>
        <w:pStyle w:val="Standard"/>
        <w:tabs>
          <w:tab w:val="left" w:pos="0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Міський голова                                                                           Ольга ПОПЕНКО</w:t>
      </w:r>
    </w:p>
    <w:p w:rsidR="00AF789C" w:rsidRDefault="00AF789C" w:rsidP="00AF789C">
      <w:pPr>
        <w:pStyle w:val="Standard"/>
        <w:tabs>
          <w:tab w:val="left" w:pos="0"/>
        </w:tabs>
        <w:rPr>
          <w:rFonts w:eastAsia="Times New Roman"/>
          <w:sz w:val="28"/>
          <w:szCs w:val="28"/>
          <w:lang w:eastAsia="ru-RU"/>
        </w:rPr>
      </w:pPr>
    </w:p>
    <w:p w:rsidR="00AF789C" w:rsidRDefault="00AF789C" w:rsidP="00AF789C">
      <w:pPr>
        <w:pStyle w:val="Standard"/>
        <w:tabs>
          <w:tab w:val="left" w:pos="0"/>
        </w:tabs>
        <w:rPr>
          <w:rFonts w:eastAsia="Times New Roman"/>
          <w:sz w:val="28"/>
          <w:szCs w:val="28"/>
          <w:lang w:eastAsia="ru-RU"/>
        </w:rPr>
      </w:pPr>
    </w:p>
    <w:p w:rsidR="00AF789C" w:rsidRDefault="00AF789C" w:rsidP="00AF789C">
      <w:pPr>
        <w:tabs>
          <w:tab w:val="left" w:pos="8662"/>
        </w:tabs>
        <w:autoSpaceDE w:val="0"/>
        <w:autoSpaceDN w:val="0"/>
        <w:adjustRightInd w:val="0"/>
        <w:ind w:right="-22"/>
        <w:jc w:val="both"/>
        <w:rPr>
          <w:sz w:val="28"/>
          <w:szCs w:val="28"/>
          <w:lang w:eastAsia="ru-RU"/>
        </w:rPr>
      </w:pPr>
    </w:p>
    <w:p w:rsidR="00AF789C" w:rsidRDefault="00AF789C" w:rsidP="00AF789C">
      <w:pPr>
        <w:tabs>
          <w:tab w:val="left" w:pos="8662"/>
        </w:tabs>
        <w:autoSpaceDE w:val="0"/>
        <w:autoSpaceDN w:val="0"/>
        <w:adjustRightInd w:val="0"/>
        <w:ind w:right="-22"/>
        <w:jc w:val="both"/>
        <w:rPr>
          <w:sz w:val="28"/>
          <w:szCs w:val="28"/>
          <w:lang w:eastAsia="ru-RU"/>
        </w:rPr>
      </w:pPr>
    </w:p>
    <w:p w:rsidR="00AF789C" w:rsidRDefault="00AF789C" w:rsidP="00AF789C">
      <w:pPr>
        <w:tabs>
          <w:tab w:val="left" w:pos="8662"/>
        </w:tabs>
        <w:autoSpaceDE w:val="0"/>
        <w:autoSpaceDN w:val="0"/>
        <w:adjustRightInd w:val="0"/>
        <w:ind w:right="-22"/>
        <w:jc w:val="both"/>
        <w:rPr>
          <w:sz w:val="28"/>
          <w:szCs w:val="28"/>
          <w:lang w:eastAsia="ru-RU"/>
        </w:rPr>
      </w:pPr>
    </w:p>
    <w:sectPr w:rsidR="00AF789C" w:rsidSect="001A1990">
      <w:pgSz w:w="11906" w:h="16838"/>
      <w:pgMar w:top="62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6374F"/>
    <w:rsid w:val="001F0F4C"/>
    <w:rsid w:val="002945A1"/>
    <w:rsid w:val="002C1BF5"/>
    <w:rsid w:val="002F297E"/>
    <w:rsid w:val="003D143D"/>
    <w:rsid w:val="0056374F"/>
    <w:rsid w:val="006D73B6"/>
    <w:rsid w:val="0090246B"/>
    <w:rsid w:val="00A0036E"/>
    <w:rsid w:val="00A80E40"/>
    <w:rsid w:val="00A92B1F"/>
    <w:rsid w:val="00AF789C"/>
    <w:rsid w:val="00BB359B"/>
    <w:rsid w:val="00BC3F32"/>
    <w:rsid w:val="00CD254D"/>
    <w:rsid w:val="00C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43D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143D"/>
    <w:rPr>
      <w:rFonts w:ascii="Segoe UI" w:hAnsi="Segoe UI" w:cs="Segoe UI"/>
      <w:sz w:val="18"/>
      <w:szCs w:val="18"/>
      <w:lang w:val="uk-UA"/>
    </w:rPr>
  </w:style>
  <w:style w:type="paragraph" w:customStyle="1" w:styleId="Standard">
    <w:name w:val="Standard"/>
    <w:rsid w:val="00AF789C"/>
    <w:pPr>
      <w:suppressAutoHyphens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4338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473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3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2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3527">
              <w:marLeft w:val="0"/>
              <w:marRight w:val="0"/>
              <w:marTop w:val="600"/>
              <w:marBottom w:val="360"/>
              <w:divBdr>
                <w:top w:val="single" w:sz="12" w:space="0" w:color="C72A1F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0398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Прилуцька</cp:lastModifiedBy>
  <cp:revision>6</cp:revision>
  <cp:lastPrinted>2026-06-12T10:54:00Z</cp:lastPrinted>
  <dcterms:created xsi:type="dcterms:W3CDTF">2026-06-12T08:55:00Z</dcterms:created>
  <dcterms:modified xsi:type="dcterms:W3CDTF">2026-06-12T11:32:00Z</dcterms:modified>
</cp:coreProperties>
</file>